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ED80E" w14:textId="77777777"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F46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Žádost o poskytnutí </w:t>
      </w:r>
      <w:r w:rsidR="00E5357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podpory pro zahraničního hostujícího profesora</w:t>
      </w:r>
    </w:p>
    <w:p w14:paraId="0E034910" w14:textId="77777777"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F16923A" w14:textId="77777777"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4956"/>
      </w:tblGrid>
      <w:tr w:rsidR="001F46FB" w:rsidRPr="001F46FB" w14:paraId="4947B266" w14:textId="77777777" w:rsidTr="002150BD">
        <w:trPr>
          <w:trHeight w:val="517"/>
          <w:jc w:val="center"/>
        </w:trPr>
        <w:tc>
          <w:tcPr>
            <w:tcW w:w="4106" w:type="dxa"/>
            <w:vAlign w:val="center"/>
          </w:tcPr>
          <w:p w14:paraId="0FF48361" w14:textId="77777777" w:rsidR="001F46FB" w:rsidRPr="001F46FB" w:rsidRDefault="00E53573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Hlk27171393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Garant</w:t>
            </w:r>
            <w:r w:rsidR="002150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r w:rsidR="002150BD" w:rsidRPr="002150B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Jméno, příjmení, titul</w:t>
            </w:r>
            <w:r w:rsidR="002150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4956" w:type="dxa"/>
            <w:vAlign w:val="center"/>
          </w:tcPr>
          <w:p w14:paraId="3260DE94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46FB" w:rsidRPr="001F46FB" w14:paraId="7209C49A" w14:textId="77777777" w:rsidTr="002150BD">
        <w:trPr>
          <w:trHeight w:val="524"/>
          <w:jc w:val="center"/>
        </w:trPr>
        <w:tc>
          <w:tcPr>
            <w:tcW w:w="4106" w:type="dxa"/>
            <w:vAlign w:val="center"/>
          </w:tcPr>
          <w:p w14:paraId="5E93DCB4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údaj (mail, telefon):</w:t>
            </w:r>
          </w:p>
        </w:tc>
        <w:tc>
          <w:tcPr>
            <w:tcW w:w="4956" w:type="dxa"/>
            <w:vAlign w:val="center"/>
          </w:tcPr>
          <w:p w14:paraId="6986C393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14:paraId="0B9AD637" w14:textId="77777777" w:rsidTr="002150BD">
        <w:trPr>
          <w:trHeight w:val="518"/>
          <w:jc w:val="center"/>
        </w:trPr>
        <w:tc>
          <w:tcPr>
            <w:tcW w:w="4106" w:type="dxa"/>
            <w:vAlign w:val="center"/>
          </w:tcPr>
          <w:p w14:paraId="7BC83EDA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Fakulta, katedra</w:t>
            </w:r>
            <w:r w:rsidR="002150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956" w:type="dxa"/>
            <w:vAlign w:val="center"/>
          </w:tcPr>
          <w:p w14:paraId="4C203B96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14:paraId="71B8FB14" w14:textId="77777777" w:rsidTr="002150BD">
        <w:trPr>
          <w:trHeight w:val="540"/>
          <w:jc w:val="center"/>
        </w:trPr>
        <w:tc>
          <w:tcPr>
            <w:tcW w:w="4106" w:type="dxa"/>
            <w:vAlign w:val="center"/>
          </w:tcPr>
          <w:p w14:paraId="4E18C4F6" w14:textId="77777777" w:rsidR="008D47D1" w:rsidRDefault="00E53573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Hostující profesor</w:t>
            </w:r>
            <w:r w:rsidR="002150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2748E810" w14:textId="77777777" w:rsidR="001F46FB" w:rsidRPr="001F46FB" w:rsidRDefault="002150BD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Pr="002150B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Jméno, příjmení, titul</w:t>
            </w:r>
            <w:r w:rsidR="008D47D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univerzita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):</w:t>
            </w:r>
          </w:p>
        </w:tc>
        <w:tc>
          <w:tcPr>
            <w:tcW w:w="4956" w:type="dxa"/>
            <w:vAlign w:val="center"/>
          </w:tcPr>
          <w:p w14:paraId="32FB675C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150BD" w:rsidRPr="001F46FB" w14:paraId="3ADD66BE" w14:textId="77777777" w:rsidTr="002150BD">
        <w:trPr>
          <w:trHeight w:val="540"/>
          <w:jc w:val="center"/>
        </w:trPr>
        <w:tc>
          <w:tcPr>
            <w:tcW w:w="4106" w:type="dxa"/>
            <w:vAlign w:val="center"/>
          </w:tcPr>
          <w:p w14:paraId="6085131E" w14:textId="77777777" w:rsidR="002150BD" w:rsidRDefault="002150BD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pobytu hostujícího profesora:</w:t>
            </w:r>
          </w:p>
        </w:tc>
        <w:tc>
          <w:tcPr>
            <w:tcW w:w="4956" w:type="dxa"/>
            <w:vAlign w:val="center"/>
          </w:tcPr>
          <w:p w14:paraId="6C3B529E" w14:textId="77777777" w:rsidR="002150BD" w:rsidRPr="001F46FB" w:rsidRDefault="002150BD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bookmarkEnd w:id="0"/>
    </w:tbl>
    <w:p w14:paraId="5ABB5DDD" w14:textId="77777777" w:rsidR="00E53573" w:rsidRDefault="00E53573" w:rsidP="00E53573">
      <w:pPr>
        <w:tabs>
          <w:tab w:val="left" w:pos="37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0CD521" w14:textId="77777777" w:rsidR="00E53573" w:rsidRDefault="00E53573" w:rsidP="00E53573">
      <w:pPr>
        <w:tabs>
          <w:tab w:val="left" w:pos="37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5937C4" w14:textId="77777777" w:rsidR="00E53573" w:rsidRPr="00E53573" w:rsidRDefault="00E53573" w:rsidP="00E53573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3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Garant uvede podrobně plán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společné </w:t>
      </w:r>
      <w:r w:rsidRPr="00E53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vědecko-výzkumné činnosti zahraničního hostujícího profesora a zdůvodnění přínosu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pobytu </w:t>
      </w:r>
      <w:r w:rsidRPr="00E53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rozvoj vědecké činnosti příslušné fakulty. Součástí plánu je specifikace zaměření článku, který bude odeslaný do renomovaného zahraničního impaktovaného časopisu, nebo odevzdání odborné knižní publikace. </w:t>
      </w:r>
    </w:p>
    <w:p w14:paraId="2DBD3FCF" w14:textId="77777777" w:rsidR="00796008" w:rsidRDefault="004B10E6"/>
    <w:p w14:paraId="5045A75D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25E1B" w:rsidRPr="00825E1B" w14:paraId="7A6607A5" w14:textId="77777777" w:rsidTr="00E53BB8">
        <w:trPr>
          <w:trHeight w:val="6450"/>
        </w:trPr>
        <w:tc>
          <w:tcPr>
            <w:tcW w:w="9523" w:type="dxa"/>
            <w:shd w:val="clear" w:color="auto" w:fill="auto"/>
          </w:tcPr>
          <w:p w14:paraId="1B327959" w14:textId="77777777" w:rsidR="00825E1B" w:rsidRPr="00825E1B" w:rsidRDefault="00825E1B" w:rsidP="0082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7404D9D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EE3F80" w14:textId="77777777" w:rsidR="00825E1B" w:rsidRPr="00825E1B" w:rsidRDefault="00E53573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357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706E592" w14:textId="77777777" w:rsidR="008D47D1" w:rsidRPr="008D47D1" w:rsidRDefault="008D47D1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4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Příloha: </w:t>
      </w:r>
    </w:p>
    <w:p w14:paraId="4EA1E43C" w14:textId="77777777" w:rsidR="00825E1B" w:rsidRPr="00F9676A" w:rsidRDefault="008D47D1" w:rsidP="00F9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76A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odborný životopis zahraničního hostujícího profesora včetně jeho nejdůležitějších tvůrčích výsledků.</w:t>
      </w:r>
    </w:p>
    <w:p w14:paraId="33BDB59A" w14:textId="77777777" w:rsidR="00711B06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ECACB1" w14:textId="77777777" w:rsidR="00711B06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A9AA51" w14:textId="7C5A116F" w:rsidR="00825E1B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E53573" w:rsidRPr="00E53573">
        <w:rPr>
          <w:rFonts w:ascii="Times New Roman" w:eastAsia="Times New Roman" w:hAnsi="Times New Roman" w:cs="Times New Roman"/>
          <w:sz w:val="24"/>
          <w:szCs w:val="24"/>
          <w:lang w:eastAsia="cs-CZ"/>
        </w:rPr>
        <w:t>ředpokládané náklady</w:t>
      </w:r>
      <w:r w:rsidR="004B10E6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  <w:r w:rsidR="00E53573" w:rsidRPr="00E53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pobytu zahr</w:t>
      </w:r>
      <w:r w:rsidR="008D47D1">
        <w:rPr>
          <w:rFonts w:ascii="Times New Roman" w:eastAsia="Times New Roman" w:hAnsi="Times New Roman" w:cs="Times New Roman"/>
          <w:sz w:val="24"/>
          <w:szCs w:val="24"/>
          <w:lang w:eastAsia="cs-CZ"/>
        </w:rPr>
        <w:t>aničního hostujícího profesora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8F798C0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ABE7DA" w14:textId="77777777" w:rsidR="002150BD" w:rsidRDefault="00F9676A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estovné:</w:t>
      </w:r>
    </w:p>
    <w:p w14:paraId="36EA5177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440FB5" w14:textId="77777777" w:rsidR="002150BD" w:rsidRDefault="00F9676A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bytování:</w:t>
      </w:r>
    </w:p>
    <w:p w14:paraId="0C1B658E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13A10D" w14:textId="77777777" w:rsidR="002150BD" w:rsidRDefault="00F9676A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zda</w:t>
      </w:r>
      <w:r w:rsidR="008D4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hostujícího profesora</w:t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6162680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CFA782" w14:textId="77777777" w:rsidR="008D47D1" w:rsidRDefault="00F9676A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D47D1">
        <w:rPr>
          <w:rFonts w:ascii="Times New Roman" w:eastAsia="Times New Roman" w:hAnsi="Times New Roman" w:cs="Times New Roman"/>
          <w:sz w:val="24"/>
          <w:szCs w:val="24"/>
          <w:lang w:eastAsia="cs-CZ"/>
        </w:rPr>
        <w:t>ředpokládaná odměna garanta:</w:t>
      </w:r>
    </w:p>
    <w:p w14:paraId="3B64EB04" w14:textId="77777777" w:rsidR="004B10E6" w:rsidRDefault="004B10E6" w:rsidP="004B10E6">
      <w:pPr>
        <w:pStyle w:val="Nad"/>
        <w:numPr>
          <w:ilvl w:val="0"/>
          <w:numId w:val="0"/>
        </w:numPr>
        <w:tabs>
          <w:tab w:val="clear" w:pos="3780"/>
        </w:tabs>
        <w:ind w:left="1985" w:hanging="1985"/>
        <w:rPr>
          <w:b w:val="0"/>
          <w:i/>
          <w:sz w:val="20"/>
        </w:rPr>
      </w:pPr>
    </w:p>
    <w:p w14:paraId="098AD05C" w14:textId="78DA263C" w:rsidR="004B10E6" w:rsidRDefault="004B10E6" w:rsidP="004B10E6">
      <w:pPr>
        <w:pStyle w:val="Nad"/>
        <w:numPr>
          <w:ilvl w:val="0"/>
          <w:numId w:val="0"/>
        </w:numPr>
        <w:tabs>
          <w:tab w:val="clear" w:pos="3780"/>
        </w:tabs>
        <w:ind w:left="1985" w:hanging="1985"/>
        <w:rPr>
          <w:b w:val="0"/>
          <w:i/>
          <w:sz w:val="20"/>
        </w:rPr>
      </w:pPr>
      <w:r>
        <w:rPr>
          <w:b w:val="0"/>
          <w:i/>
          <w:sz w:val="20"/>
        </w:rPr>
        <w:t>*</w:t>
      </w:r>
      <w:r>
        <w:rPr>
          <w:b w:val="0"/>
          <w:i/>
          <w:sz w:val="20"/>
        </w:rPr>
        <w:t xml:space="preserve">Výše podpory z celoškolských zdrojů </w:t>
      </w:r>
      <w:r>
        <w:rPr>
          <w:b w:val="0"/>
          <w:i/>
          <w:sz w:val="20"/>
        </w:rPr>
        <w:t>dle</w:t>
      </w:r>
      <w:r>
        <w:rPr>
          <w:b w:val="0"/>
          <w:i/>
          <w:sz w:val="20"/>
        </w:rPr>
        <w:t> Katalog</w:t>
      </w:r>
      <w:r>
        <w:rPr>
          <w:b w:val="0"/>
          <w:i/>
          <w:sz w:val="20"/>
        </w:rPr>
        <w:t>u</w:t>
      </w:r>
      <w:bookmarkStart w:id="1" w:name="_GoBack"/>
      <w:bookmarkEnd w:id="1"/>
      <w:r>
        <w:rPr>
          <w:b w:val="0"/>
          <w:i/>
          <w:sz w:val="20"/>
        </w:rPr>
        <w:t xml:space="preserve"> podpor 2020:</w:t>
      </w:r>
    </w:p>
    <w:p w14:paraId="6210B39C" w14:textId="7D40F475" w:rsidR="004B10E6" w:rsidRPr="004B10E6" w:rsidRDefault="004B10E6" w:rsidP="004B10E6">
      <w:pPr>
        <w:pStyle w:val="Nad"/>
        <w:numPr>
          <w:ilvl w:val="0"/>
          <w:numId w:val="0"/>
        </w:numPr>
        <w:tabs>
          <w:tab w:val="clear" w:pos="3780"/>
        </w:tabs>
        <w:rPr>
          <w:b w:val="0"/>
          <w:i/>
          <w:sz w:val="20"/>
        </w:rPr>
      </w:pPr>
      <w:r w:rsidRPr="004B10E6">
        <w:rPr>
          <w:b w:val="0"/>
          <w:i/>
          <w:sz w:val="20"/>
        </w:rPr>
        <w:t xml:space="preserve"> mzda zahraničního hostujícího profesora (maximálně do výše 100 000 Kč) + úh</w:t>
      </w:r>
      <w:r>
        <w:rPr>
          <w:b w:val="0"/>
          <w:i/>
          <w:sz w:val="20"/>
        </w:rPr>
        <w:t>rada cestovních nákladů v</w:t>
      </w:r>
      <w:r>
        <w:rPr>
          <w:b w:val="0"/>
          <w:i/>
          <w:sz w:val="20"/>
        </w:rPr>
        <w:t> </w:t>
      </w:r>
      <w:r>
        <w:rPr>
          <w:b w:val="0"/>
          <w:i/>
          <w:sz w:val="20"/>
        </w:rPr>
        <w:t>rámci</w:t>
      </w:r>
      <w:r>
        <w:rPr>
          <w:b w:val="0"/>
          <w:i/>
          <w:sz w:val="20"/>
        </w:rPr>
        <w:t xml:space="preserve"> </w:t>
      </w:r>
      <w:r w:rsidRPr="004B10E6">
        <w:rPr>
          <w:b w:val="0"/>
          <w:i/>
          <w:sz w:val="20"/>
        </w:rPr>
        <w:t>pravidel VŠE a ubytování na kolejích. Výkonnostní odměna pro garanta (obvykle do výše 20 000 Kč)</w:t>
      </w:r>
    </w:p>
    <w:p w14:paraId="3B5A0A1B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187470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37E8FE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F23F4C" w14:textId="77777777" w:rsidR="00711B06" w:rsidRPr="00711B06" w:rsidRDefault="00711B06" w:rsidP="00711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 vedou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cího pracoviště (katedry), datum</w:t>
      </w:r>
      <w:r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0733D72" w14:textId="77777777" w:rsidR="00711B06" w:rsidRPr="00711B06" w:rsidRDefault="00711B06" w:rsidP="00711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091B66" w14:textId="77777777" w:rsidR="00711B06" w:rsidRDefault="00711B06" w:rsidP="00711B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6D01DB" w14:textId="77777777" w:rsidR="00711B06" w:rsidRDefault="00711B06" w:rsidP="00711B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ECF451" w14:textId="77777777" w:rsidR="002150BD" w:rsidRDefault="00711B06" w:rsidP="00711B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</w:t>
      </w:r>
    </w:p>
    <w:p w14:paraId="1565A564" w14:textId="77777777" w:rsidR="002150BD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7869842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8C1F41" w14:textId="77777777" w:rsidR="00825E1B" w:rsidRPr="00711B06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Souhlas </w:t>
      </w:r>
      <w:r w:rsidR="002150BD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děkana </w:t>
      </w:r>
      <w:r w:rsidR="002150BD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pro vědu a výzkum</w:t>
      </w:r>
      <w:r w:rsidR="00711B06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797BD14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33D9883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109C5A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4AFC77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…………………………………………….</w:t>
      </w:r>
    </w:p>
    <w:p w14:paraId="74C43DEA" w14:textId="77777777"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  <w:r w:rsid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11B0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</w:t>
      </w:r>
      <w:r w:rsidRPr="00825E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děkan fakulty </w:t>
      </w:r>
      <w:proofErr w:type="spellStart"/>
      <w:r w:rsidRPr="00825E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xxx</w:t>
      </w:r>
      <w:proofErr w:type="spellEnd"/>
    </w:p>
    <w:p w14:paraId="27882E4C" w14:textId="77777777"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64EFDA" w14:textId="77777777"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525AA7" w14:textId="77777777"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6CBE69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D1CB31" w14:textId="77777777" w:rsidR="00E53BB8" w:rsidRDefault="002150BD" w:rsidP="00215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prorektora pro vědu a výzkum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prorektor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r w:rsidR="00F0437D">
        <w:rPr>
          <w:rFonts w:ascii="Times New Roman" w:eastAsia="Times New Roman" w:hAnsi="Times New Roman" w:cs="Times New Roman"/>
          <w:sz w:val="24"/>
          <w:szCs w:val="24"/>
          <w:lang w:eastAsia="cs-CZ"/>
        </w:rPr>
        <w:t>mezinárodní vztahy.</w:t>
      </w:r>
    </w:p>
    <w:p w14:paraId="506CD2D1" w14:textId="77777777" w:rsidR="00E53BB8" w:rsidRDefault="00E53BB8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E088B8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E9F128" w14:textId="77777777" w:rsid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D55E2D" w14:textId="77777777" w:rsidR="00711B06" w:rsidRPr="00825E1B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8ACB9A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…..........…….....……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5B1921C" w14:textId="77777777" w:rsidR="00825E1B" w:rsidRPr="00825E1B" w:rsidRDefault="00C35788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prof</w:t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. Ing. Jiří Hnilica, Ph.D.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Ing. Petr Musílek, Ph.D.</w:t>
      </w:r>
    </w:p>
    <w:p w14:paraId="683F1ABB" w14:textId="77777777" w:rsidR="00825E1B" w:rsidRPr="00825E1B" w:rsidRDefault="002150BD" w:rsidP="002150B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r w:rsidR="00F0437D">
        <w:rPr>
          <w:rFonts w:ascii="Times New Roman" w:eastAsia="Times New Roman" w:hAnsi="Times New Roman" w:cs="Times New Roman"/>
          <w:sz w:val="24"/>
          <w:szCs w:val="24"/>
          <w:lang w:eastAsia="cs-CZ"/>
        </w:rPr>
        <w:t>orektor pro mezinárodní vztahy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prorektor pro vědu a výzkum</w:t>
      </w:r>
    </w:p>
    <w:p w14:paraId="57F15A9D" w14:textId="77777777"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2E1B57" w14:textId="77777777"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25E1B" w:rsidRPr="00825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FAA"/>
    <w:multiLevelType w:val="hybridMultilevel"/>
    <w:tmpl w:val="21FC36E4"/>
    <w:lvl w:ilvl="0" w:tplc="331878B6">
      <w:start w:val="1"/>
      <w:numFmt w:val="upperLetter"/>
      <w:pStyle w:val="Na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4255C8"/>
    <w:multiLevelType w:val="hybridMultilevel"/>
    <w:tmpl w:val="3AB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94747"/>
    <w:multiLevelType w:val="hybridMultilevel"/>
    <w:tmpl w:val="A540004C"/>
    <w:lvl w:ilvl="0" w:tplc="A56216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FB"/>
    <w:rsid w:val="001F46FB"/>
    <w:rsid w:val="002150BD"/>
    <w:rsid w:val="004B10E6"/>
    <w:rsid w:val="004F6874"/>
    <w:rsid w:val="00613F3E"/>
    <w:rsid w:val="00631D51"/>
    <w:rsid w:val="00711B06"/>
    <w:rsid w:val="007673D5"/>
    <w:rsid w:val="007F13E2"/>
    <w:rsid w:val="00825E1B"/>
    <w:rsid w:val="008D47D1"/>
    <w:rsid w:val="009915DB"/>
    <w:rsid w:val="009B2DDB"/>
    <w:rsid w:val="00B428F5"/>
    <w:rsid w:val="00C35788"/>
    <w:rsid w:val="00E53573"/>
    <w:rsid w:val="00E53BB8"/>
    <w:rsid w:val="00F0437D"/>
    <w:rsid w:val="00F40EB8"/>
    <w:rsid w:val="00F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00E3"/>
  <w15:chartTrackingRefBased/>
  <w15:docId w15:val="{69159865-0057-4E3D-9733-3F61FCF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76A"/>
    <w:pPr>
      <w:ind w:left="720"/>
      <w:contextualSpacing/>
    </w:pPr>
  </w:style>
  <w:style w:type="paragraph" w:customStyle="1" w:styleId="Nad">
    <w:name w:val="Nad"/>
    <w:basedOn w:val="Normln"/>
    <w:rsid w:val="004B10E6"/>
    <w:pPr>
      <w:numPr>
        <w:numId w:val="3"/>
      </w:numPr>
      <w:tabs>
        <w:tab w:val="left" w:pos="37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FD6B6CB65824481BE4310FAA63C27" ma:contentTypeVersion="11" ma:contentTypeDescription="Vytvoří nový dokument" ma:contentTypeScope="" ma:versionID="bdab95ce511c12b0ed6adac5dc37b946">
  <xsd:schema xmlns:xsd="http://www.w3.org/2001/XMLSchema" xmlns:xs="http://www.w3.org/2001/XMLSchema" xmlns:p="http://schemas.microsoft.com/office/2006/metadata/properties" xmlns:ns3="ae9b09a0-9957-4b8e-85eb-d0bcd4e7f918" xmlns:ns4="c8f3f63d-fc1c-403a-8e61-479190f43795" targetNamespace="http://schemas.microsoft.com/office/2006/metadata/properties" ma:root="true" ma:fieldsID="f9818529607f338ccd4bc8ee2da005b7" ns3:_="" ns4:_="">
    <xsd:import namespace="ae9b09a0-9957-4b8e-85eb-d0bcd4e7f918"/>
    <xsd:import namespace="c8f3f63d-fc1c-403a-8e61-479190f437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09a0-9957-4b8e-85eb-d0bcd4e7f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3f63d-fc1c-403a-8e61-479190f43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4B17D-05B8-4B33-8FBE-11131C1D5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09a0-9957-4b8e-85eb-d0bcd4e7f918"/>
    <ds:schemaRef ds:uri="c8f3f63d-fc1c-403a-8e61-479190f43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E88D1-2406-4EEE-B38B-68D9F611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A5694-A8AA-49B6-95B3-F5C4EA191A53}">
  <ds:schemaRefs>
    <ds:schemaRef ds:uri="c8f3f63d-fc1c-403a-8e61-479190f437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9b09a0-9957-4b8e-85eb-d0bcd4e7f91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Sušánková</dc:creator>
  <cp:keywords/>
  <dc:description/>
  <cp:lastModifiedBy>Martina Sušánková</cp:lastModifiedBy>
  <cp:revision>2</cp:revision>
  <dcterms:created xsi:type="dcterms:W3CDTF">2019-12-04T06:56:00Z</dcterms:created>
  <dcterms:modified xsi:type="dcterms:W3CDTF">2019-12-04T06:56:00Z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0x010100E21FD6B6CB65824481BE4310FAA63C27</vt:lpwstr>
  </property>
</Properties>
</file>